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D" w:rsidRPr="00AE4F8E" w:rsidRDefault="00DF0CCD" w:rsidP="00DF0CCD">
      <w:pPr>
        <w:spacing w:line="360" w:lineRule="auto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AE4F8E">
        <w:rPr>
          <w:rFonts w:ascii="Arial" w:hAnsi="Arial" w:cs="Arial"/>
          <w:b/>
          <w:spacing w:val="60"/>
          <w:sz w:val="40"/>
          <w:szCs w:val="40"/>
        </w:rPr>
        <w:t>Klauzula informacyjna</w:t>
      </w:r>
    </w:p>
    <w:p w:rsidR="00DF0CCD" w:rsidRPr="00AE4F8E" w:rsidRDefault="00DF0CCD" w:rsidP="00DF0CC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4F8E">
        <w:rPr>
          <w:rFonts w:ascii="Arial" w:hAnsi="Arial" w:cs="Arial"/>
          <w:b/>
          <w:sz w:val="28"/>
          <w:szCs w:val="28"/>
        </w:rPr>
        <w:t>Na podstawie Rozporządzenia Parlamentu Europejskiego i Rady (UE) Nr 2016/679 o ochronie danych (RODO)</w:t>
      </w:r>
    </w:p>
    <w:p w:rsidR="00DF0CCD" w:rsidRPr="00AE4F8E" w:rsidRDefault="00DF0CCD" w:rsidP="00DF0CC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 xml:space="preserve">Administratorem Pana/Pani danych osobowych jest: </w:t>
      </w:r>
      <w:r w:rsidRPr="00AE4F8E">
        <w:rPr>
          <w:rFonts w:ascii="Arial" w:hAnsi="Arial" w:cs="Arial"/>
          <w:b/>
          <w:sz w:val="24"/>
          <w:szCs w:val="24"/>
        </w:rPr>
        <w:t xml:space="preserve">Powiatowe Centrum Pomocy Rodzinie w Białej Podlaskiej (PCPR), ul. Brzeska 41, 21-500 Biała Podlaska, email: </w:t>
      </w:r>
      <w:hyperlink r:id="rId5" w:history="1">
        <w:r w:rsidRPr="00DF0CCD">
          <w:rPr>
            <w:rStyle w:val="Hipercze"/>
            <w:rFonts w:ascii="Arial" w:hAnsi="Arial" w:cs="Arial"/>
            <w:b/>
            <w:sz w:val="24"/>
            <w:szCs w:val="24"/>
          </w:rPr>
          <w:t>pcpr@pcpr.powiatbialski.pl</w:t>
        </w:r>
      </w:hyperlink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 xml:space="preserve">Administrator wyznaczył Inspektora Ochrony Danych z którym można się kontaktować pisemnie lub elektronicznie: Powiatowe Centrum Pomocy Rodzinie w Białej Podlaskiej, ul. Brzeska 41, 21-500 Biała Podlaska, email: </w:t>
      </w:r>
      <w:hyperlink r:id="rId6" w:history="1">
        <w:r w:rsidRPr="00025AB4">
          <w:rPr>
            <w:rStyle w:val="Hipercze"/>
            <w:rFonts w:ascii="Arial" w:hAnsi="Arial" w:cs="Arial"/>
            <w:sz w:val="24"/>
            <w:szCs w:val="24"/>
          </w:rPr>
          <w:t>pcpr@pcpr.powiatbialski.pl</w:t>
        </w:r>
      </w:hyperlink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Pana/Pani dane osobowe będą przetwarzane w celu/celach:</w:t>
      </w:r>
    </w:p>
    <w:p w:rsidR="00DF0CCD" w:rsidRPr="00AE4F8E" w:rsidRDefault="00DF0CCD" w:rsidP="00DF0C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rekrutacji na stanowisko urzędnicze,</w:t>
      </w:r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Pana/Pani dane osobowe będą przetwarzane przez okres 3 miesięcy od czasu zakończenia rekrutacji.</w:t>
      </w:r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W związku z przetwarzaniem Pana/Pani danych osobowych przysługuje Panu/Pani prawo do:</w:t>
      </w:r>
    </w:p>
    <w:p w:rsidR="00DF0CCD" w:rsidRPr="00AE4F8E" w:rsidRDefault="00DF0CCD" w:rsidP="00DF0C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Dostępu do treści danych,</w:t>
      </w:r>
    </w:p>
    <w:p w:rsidR="00DF0CCD" w:rsidRPr="00AE4F8E" w:rsidRDefault="00DF0CCD" w:rsidP="00DF0C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Sprostowania danych,</w:t>
      </w:r>
    </w:p>
    <w:p w:rsidR="00DF0CCD" w:rsidRPr="00AE4F8E" w:rsidRDefault="00DF0CCD" w:rsidP="00DF0C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Ograniczenia przetwarzania,</w:t>
      </w:r>
    </w:p>
    <w:p w:rsidR="00DF0CCD" w:rsidRPr="00AE4F8E" w:rsidRDefault="00DF0CCD" w:rsidP="00DF0C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Usunięcia danych,</w:t>
      </w:r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W przypadku uznania, iż przetwarzanie przez Administratora danych osobowych narusza przepisy RODO, przysługuje Panu/Pani prawo do wniesienia skargi do Prezesa Urzędu Ochrony Danych Osobowych.</w:t>
      </w:r>
    </w:p>
    <w:p w:rsidR="00DF0CCD" w:rsidRPr="00AE4F8E" w:rsidRDefault="00DF0CCD" w:rsidP="00DF0C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Podane przez Pana/Panią danych osobowych jest dobrowolne, ale konieczne dla celów związanych z procesem rekrutacyjnych..</w:t>
      </w:r>
    </w:p>
    <w:p w:rsidR="00DF0CCD" w:rsidRPr="00AE4F8E" w:rsidRDefault="00DF0CCD" w:rsidP="00DF0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CCD" w:rsidRPr="00AE4F8E" w:rsidRDefault="00DF0CCD" w:rsidP="00DF0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>Zapoznałem się / Zapoznałam się</w:t>
      </w:r>
    </w:p>
    <w:p w:rsidR="00DF0CCD" w:rsidRPr="00AE4F8E" w:rsidRDefault="00DF0CCD" w:rsidP="00DF0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4F8E">
        <w:rPr>
          <w:rFonts w:ascii="Arial" w:hAnsi="Arial" w:cs="Arial"/>
          <w:sz w:val="24"/>
          <w:szCs w:val="24"/>
        </w:rPr>
        <w:tab/>
      </w:r>
      <w:r w:rsidRPr="00AE4F8E">
        <w:rPr>
          <w:rFonts w:ascii="Arial" w:hAnsi="Arial" w:cs="Arial"/>
          <w:sz w:val="24"/>
          <w:szCs w:val="24"/>
        </w:rPr>
        <w:tab/>
      </w:r>
      <w:r w:rsidRPr="00AE4F8E">
        <w:rPr>
          <w:rFonts w:ascii="Arial" w:hAnsi="Arial" w:cs="Arial"/>
          <w:sz w:val="24"/>
          <w:szCs w:val="24"/>
        </w:rPr>
        <w:tab/>
      </w:r>
      <w:r w:rsidRPr="00AE4F8E">
        <w:rPr>
          <w:rFonts w:ascii="Arial" w:hAnsi="Arial" w:cs="Arial"/>
          <w:sz w:val="24"/>
          <w:szCs w:val="24"/>
        </w:rPr>
        <w:tab/>
      </w:r>
      <w:r w:rsidRPr="00AE4F8E">
        <w:rPr>
          <w:rFonts w:ascii="Arial" w:hAnsi="Arial" w:cs="Arial"/>
          <w:sz w:val="24"/>
          <w:szCs w:val="24"/>
        </w:rPr>
        <w:tab/>
      </w:r>
      <w:r w:rsidRPr="00AE4F8E">
        <w:rPr>
          <w:rFonts w:ascii="Arial" w:hAnsi="Arial" w:cs="Arial"/>
          <w:sz w:val="24"/>
          <w:szCs w:val="24"/>
        </w:rPr>
        <w:tab/>
      </w:r>
      <w:r w:rsidRPr="00AE4F8E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DF0CCD" w:rsidRPr="00AE4F8E" w:rsidRDefault="00DF0CCD" w:rsidP="00DF0CCD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</w:r>
      <w:r w:rsidRPr="00AE4F8E">
        <w:rPr>
          <w:rFonts w:ascii="Arial" w:hAnsi="Arial" w:cs="Arial"/>
          <w:sz w:val="16"/>
          <w:szCs w:val="16"/>
        </w:rPr>
        <w:tab/>
        <w:t>podpis</w:t>
      </w:r>
    </w:p>
    <w:p w:rsidR="00282541" w:rsidRDefault="00282541"/>
    <w:sectPr w:rsidR="00282541" w:rsidSect="009119A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2DB"/>
    <w:multiLevelType w:val="hybridMultilevel"/>
    <w:tmpl w:val="EC446CB4"/>
    <w:lvl w:ilvl="0" w:tplc="B2A61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CCD"/>
    <w:rsid w:val="00282541"/>
    <w:rsid w:val="00D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C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cpr.powiatbialski.pl" TargetMode="External"/><Relationship Id="rId5" Type="http://schemas.openxmlformats.org/officeDocument/2006/relationships/hyperlink" Target="mailto:pcpr@pcpr.powiatbi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Golec</dc:creator>
  <cp:keywords/>
  <dc:description/>
  <cp:lastModifiedBy>Adam Golec</cp:lastModifiedBy>
  <cp:revision>2</cp:revision>
  <dcterms:created xsi:type="dcterms:W3CDTF">2023-09-20T09:23:00Z</dcterms:created>
  <dcterms:modified xsi:type="dcterms:W3CDTF">2023-09-20T09:25:00Z</dcterms:modified>
</cp:coreProperties>
</file>